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1CCB" w14:textId="00CD72E4" w:rsidR="005F598C" w:rsidRDefault="004F764D" w:rsidP="004F764D">
      <w:r>
        <w:t>DEPARTEMENT DU PAS DE CALAIS</w:t>
      </w:r>
    </w:p>
    <w:p w14:paraId="64BD4C46" w14:textId="63AE0B75" w:rsidR="004F764D" w:rsidRDefault="004F764D" w:rsidP="004F764D">
      <w:r>
        <w:t>CANTON DE DESVRES</w:t>
      </w:r>
    </w:p>
    <w:p w14:paraId="26FA82D6" w14:textId="1E2C4F3F" w:rsidR="004F764D" w:rsidRDefault="008D3E6E" w:rsidP="008D3E6E">
      <w:pPr>
        <w:jc w:val="center"/>
        <w:rPr>
          <w:b/>
          <w:bCs/>
          <w:sz w:val="36"/>
          <w:szCs w:val="36"/>
        </w:rPr>
      </w:pPr>
      <w:r w:rsidRPr="008D3E6E">
        <w:rPr>
          <w:b/>
          <w:bCs/>
          <w:sz w:val="36"/>
          <w:szCs w:val="36"/>
        </w:rPr>
        <w:t>MAIRIE</w:t>
      </w:r>
      <w:r w:rsidR="004F764D" w:rsidRPr="008D3E6E">
        <w:rPr>
          <w:b/>
          <w:bCs/>
          <w:sz w:val="36"/>
          <w:szCs w:val="36"/>
        </w:rPr>
        <w:t xml:space="preserve"> DE LONGFOSSE</w:t>
      </w:r>
    </w:p>
    <w:p w14:paraId="3EC741D2" w14:textId="77777777" w:rsidR="002724D7" w:rsidRDefault="002724D7" w:rsidP="008D3E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AFFICHAGE COMPTE RENDU CONSEIL MUNICIPAL </w:t>
      </w:r>
    </w:p>
    <w:p w14:paraId="24E8EF91" w14:textId="26770353" w:rsidR="002724D7" w:rsidRPr="008D3E6E" w:rsidRDefault="002724D7" w:rsidP="008D3E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DU 03 OCTOBRE 2022</w:t>
      </w:r>
    </w:p>
    <w:p w14:paraId="4D174D70" w14:textId="1202996F" w:rsidR="004F764D" w:rsidRDefault="004F764D" w:rsidP="004F764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4250"/>
        <w:gridCol w:w="3116"/>
      </w:tblGrid>
      <w:tr w:rsidR="008D3E6E" w:rsidRPr="008D3E6E" w14:paraId="4EAFE942" w14:textId="77777777" w:rsidTr="008D3E6E"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BF8723" w14:textId="10C2D9DB" w:rsidR="008D3E6E" w:rsidRPr="008D3E6E" w:rsidRDefault="008D3E6E" w:rsidP="004F764D">
            <w:pPr>
              <w:jc w:val="center"/>
              <w:rPr>
                <w:i/>
                <w:iCs/>
                <w:sz w:val="36"/>
                <w:szCs w:val="36"/>
              </w:rPr>
            </w:pPr>
            <w:r w:rsidRPr="008D3E6E">
              <w:rPr>
                <w:i/>
                <w:iCs/>
                <w:sz w:val="36"/>
                <w:szCs w:val="36"/>
                <w:highlight w:val="lightGray"/>
              </w:rPr>
              <w:t>LISTE DES DELIBERATIONS</w:t>
            </w:r>
            <w:r w:rsidR="002724D7">
              <w:rPr>
                <w:i/>
                <w:iCs/>
                <w:sz w:val="36"/>
                <w:szCs w:val="36"/>
              </w:rPr>
              <w:t xml:space="preserve"> </w:t>
            </w:r>
          </w:p>
        </w:tc>
      </w:tr>
      <w:tr w:rsidR="008D3E6E" w:rsidRPr="0030387A" w14:paraId="2504E5E7" w14:textId="77777777" w:rsidTr="008D3E6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35BAAFA" w14:textId="77777777" w:rsidR="008D3E6E" w:rsidRPr="0030387A" w:rsidRDefault="008D3E6E" w:rsidP="004F764D">
            <w:pPr>
              <w:rPr>
                <w:i/>
                <w:iCs/>
              </w:rPr>
            </w:pPr>
          </w:p>
        </w:tc>
        <w:tc>
          <w:tcPr>
            <w:tcW w:w="73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AF2E4" w14:textId="77777777" w:rsidR="008D3E6E" w:rsidRPr="0030387A" w:rsidRDefault="008D3E6E" w:rsidP="004F764D">
            <w:pPr>
              <w:jc w:val="center"/>
              <w:rPr>
                <w:i/>
                <w:iCs/>
              </w:rPr>
            </w:pPr>
          </w:p>
        </w:tc>
      </w:tr>
      <w:tr w:rsidR="008D3E6E" w:rsidRPr="0030387A" w14:paraId="2F3667AA" w14:textId="77777777" w:rsidTr="008D3E6E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5B0FD" w14:textId="77777777" w:rsidR="008D3E6E" w:rsidRPr="0030387A" w:rsidRDefault="008D3E6E" w:rsidP="004F764D">
            <w:pPr>
              <w:rPr>
                <w:i/>
                <w:iCs/>
              </w:rPr>
            </w:pPr>
          </w:p>
        </w:tc>
        <w:tc>
          <w:tcPr>
            <w:tcW w:w="7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E3D385" w14:textId="77777777" w:rsidR="008D3E6E" w:rsidRPr="0030387A" w:rsidRDefault="008D3E6E" w:rsidP="004F764D">
            <w:pPr>
              <w:jc w:val="center"/>
              <w:rPr>
                <w:i/>
                <w:iCs/>
              </w:rPr>
            </w:pPr>
          </w:p>
        </w:tc>
      </w:tr>
      <w:tr w:rsidR="004F764D" w:rsidRPr="0030387A" w14:paraId="2A94F7CE" w14:textId="77777777" w:rsidTr="008D3E6E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A838B" w14:textId="77AB6313" w:rsidR="004F764D" w:rsidRPr="0030387A" w:rsidRDefault="004F764D" w:rsidP="004F764D">
            <w:pPr>
              <w:rPr>
                <w:i/>
                <w:iCs/>
              </w:rPr>
            </w:pPr>
            <w:r w:rsidRPr="0030387A">
              <w:rPr>
                <w:i/>
                <w:iCs/>
              </w:rPr>
              <w:t>SEANCE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06FFD" w14:textId="4BF1FD9C" w:rsidR="004F764D" w:rsidRPr="0030387A" w:rsidRDefault="004F764D" w:rsidP="004F764D">
            <w:pPr>
              <w:jc w:val="center"/>
              <w:rPr>
                <w:i/>
                <w:iCs/>
              </w:rPr>
            </w:pPr>
            <w:r w:rsidRPr="0030387A">
              <w:rPr>
                <w:i/>
                <w:iCs/>
              </w:rPr>
              <w:t>CONSEIL MUNICIPAL</w:t>
            </w:r>
          </w:p>
        </w:tc>
      </w:tr>
      <w:tr w:rsidR="004F764D" w:rsidRPr="0030387A" w14:paraId="66B7AE0D" w14:textId="77777777" w:rsidTr="004F764D">
        <w:tc>
          <w:tcPr>
            <w:tcW w:w="1980" w:type="dxa"/>
            <w:tcBorders>
              <w:left w:val="single" w:sz="4" w:space="0" w:color="auto"/>
            </w:tcBorders>
          </w:tcPr>
          <w:p w14:paraId="2FF36AD6" w14:textId="1E93BFD8" w:rsidR="004F764D" w:rsidRPr="0030387A" w:rsidRDefault="004F764D" w:rsidP="004F764D">
            <w:pPr>
              <w:rPr>
                <w:i/>
                <w:iCs/>
              </w:rPr>
            </w:pPr>
            <w:r w:rsidRPr="0030387A">
              <w:rPr>
                <w:i/>
                <w:iCs/>
              </w:rPr>
              <w:t>DATE – HEURE</w:t>
            </w:r>
          </w:p>
        </w:tc>
        <w:tc>
          <w:tcPr>
            <w:tcW w:w="7366" w:type="dxa"/>
            <w:gridSpan w:val="2"/>
            <w:tcBorders>
              <w:right w:val="single" w:sz="4" w:space="0" w:color="auto"/>
            </w:tcBorders>
            <w:vAlign w:val="center"/>
          </w:tcPr>
          <w:p w14:paraId="12FF499C" w14:textId="016DBBDD" w:rsidR="004F764D" w:rsidRPr="0030387A" w:rsidRDefault="004F764D" w:rsidP="004F764D">
            <w:pPr>
              <w:jc w:val="center"/>
              <w:rPr>
                <w:i/>
                <w:iCs/>
              </w:rPr>
            </w:pPr>
            <w:r w:rsidRPr="0030387A">
              <w:rPr>
                <w:i/>
                <w:iCs/>
              </w:rPr>
              <w:t>03/10/2022 à 20H00</w:t>
            </w:r>
          </w:p>
        </w:tc>
      </w:tr>
      <w:tr w:rsidR="004F764D" w:rsidRPr="0030387A" w14:paraId="5BE158AB" w14:textId="77777777" w:rsidTr="004F764D">
        <w:tc>
          <w:tcPr>
            <w:tcW w:w="1980" w:type="dxa"/>
            <w:tcBorders>
              <w:left w:val="single" w:sz="4" w:space="0" w:color="auto"/>
            </w:tcBorders>
          </w:tcPr>
          <w:p w14:paraId="2F9D1465" w14:textId="4F7F3271" w:rsidR="004F764D" w:rsidRPr="0030387A" w:rsidRDefault="004F764D" w:rsidP="004F764D">
            <w:pPr>
              <w:rPr>
                <w:i/>
                <w:iCs/>
              </w:rPr>
            </w:pPr>
            <w:r w:rsidRPr="0030387A">
              <w:rPr>
                <w:i/>
                <w:iCs/>
              </w:rPr>
              <w:t>LIEU</w:t>
            </w:r>
          </w:p>
        </w:tc>
        <w:tc>
          <w:tcPr>
            <w:tcW w:w="7366" w:type="dxa"/>
            <w:gridSpan w:val="2"/>
            <w:tcBorders>
              <w:right w:val="single" w:sz="4" w:space="0" w:color="auto"/>
            </w:tcBorders>
            <w:vAlign w:val="center"/>
          </w:tcPr>
          <w:p w14:paraId="61E651EA" w14:textId="21832ADD" w:rsidR="004F764D" w:rsidRPr="0030387A" w:rsidRDefault="004F764D" w:rsidP="004F764D">
            <w:pPr>
              <w:jc w:val="center"/>
              <w:rPr>
                <w:i/>
                <w:iCs/>
              </w:rPr>
            </w:pPr>
            <w:r w:rsidRPr="0030387A">
              <w:rPr>
                <w:i/>
                <w:iCs/>
              </w:rPr>
              <w:t>Mairie</w:t>
            </w:r>
          </w:p>
        </w:tc>
      </w:tr>
      <w:tr w:rsidR="004F764D" w:rsidRPr="0030387A" w14:paraId="562E96EA" w14:textId="77777777" w:rsidTr="004F764D"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6F139014" w14:textId="08A46CFB" w:rsidR="004F764D" w:rsidRPr="0030387A" w:rsidRDefault="004F764D" w:rsidP="004F764D">
            <w:pPr>
              <w:rPr>
                <w:i/>
                <w:iCs/>
              </w:rPr>
            </w:pPr>
            <w:r w:rsidRPr="0030387A">
              <w:rPr>
                <w:i/>
                <w:iCs/>
              </w:rPr>
              <w:t>SESSION</w:t>
            </w:r>
          </w:p>
        </w:tc>
        <w:tc>
          <w:tcPr>
            <w:tcW w:w="73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57ED11" w14:textId="3B4428AF" w:rsidR="004F764D" w:rsidRPr="0030387A" w:rsidRDefault="004F764D" w:rsidP="004F764D">
            <w:pPr>
              <w:jc w:val="center"/>
              <w:rPr>
                <w:i/>
                <w:iCs/>
              </w:rPr>
            </w:pPr>
            <w:r w:rsidRPr="0030387A">
              <w:rPr>
                <w:i/>
                <w:iCs/>
              </w:rPr>
              <w:t>Ordinaire</w:t>
            </w:r>
          </w:p>
        </w:tc>
      </w:tr>
      <w:tr w:rsidR="004F764D" w:rsidRPr="0030387A" w14:paraId="3650FBAD" w14:textId="77777777" w:rsidTr="004F764D"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4DE" w14:textId="01647369" w:rsidR="004F764D" w:rsidRPr="0030387A" w:rsidRDefault="004F764D" w:rsidP="004F764D">
            <w:pPr>
              <w:rPr>
                <w:i/>
                <w:iCs/>
              </w:rPr>
            </w:pPr>
            <w:r w:rsidRPr="0030387A">
              <w:rPr>
                <w:i/>
                <w:iCs/>
              </w:rPr>
              <w:t>Référence</w:t>
            </w:r>
          </w:p>
        </w:tc>
        <w:tc>
          <w:tcPr>
            <w:tcW w:w="7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C75C" w14:textId="6869C9C6" w:rsidR="004F764D" w:rsidRPr="0030387A" w:rsidRDefault="004F764D" w:rsidP="004F764D">
            <w:pPr>
              <w:jc w:val="center"/>
              <w:rPr>
                <w:i/>
                <w:iCs/>
              </w:rPr>
            </w:pPr>
            <w:r w:rsidRPr="0030387A">
              <w:rPr>
                <w:i/>
                <w:iCs/>
              </w:rPr>
              <w:t>CM-2022-06</w:t>
            </w:r>
          </w:p>
        </w:tc>
      </w:tr>
      <w:tr w:rsidR="004F764D" w14:paraId="5C9A5F72" w14:textId="77777777" w:rsidTr="004F764D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3DADC" w14:textId="77777777" w:rsidR="004F764D" w:rsidRDefault="004F764D" w:rsidP="004F764D"/>
        </w:tc>
        <w:tc>
          <w:tcPr>
            <w:tcW w:w="4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8020E8" w14:textId="77777777" w:rsidR="004F764D" w:rsidRDefault="004F764D" w:rsidP="004F764D"/>
        </w:tc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B4F33" w14:textId="77777777" w:rsidR="004F764D" w:rsidRDefault="004F764D" w:rsidP="004F764D"/>
        </w:tc>
      </w:tr>
      <w:tr w:rsidR="004F764D" w14:paraId="61D172DA" w14:textId="77777777" w:rsidTr="004F764D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C8570" w14:textId="77777777" w:rsidR="004F764D" w:rsidRDefault="004F764D" w:rsidP="004F764D"/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7D82D" w14:textId="77777777" w:rsidR="004F764D" w:rsidRDefault="004F764D" w:rsidP="004F764D"/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D22EA" w14:textId="77777777" w:rsidR="004F764D" w:rsidRDefault="004F764D" w:rsidP="004F764D"/>
        </w:tc>
      </w:tr>
      <w:tr w:rsidR="004F764D" w:rsidRPr="004F764D" w14:paraId="7791AF9F" w14:textId="77777777" w:rsidTr="004F764D">
        <w:tc>
          <w:tcPr>
            <w:tcW w:w="1980" w:type="dxa"/>
            <w:tcBorders>
              <w:top w:val="single" w:sz="4" w:space="0" w:color="auto"/>
            </w:tcBorders>
          </w:tcPr>
          <w:p w14:paraId="3B2FFB2C" w14:textId="44A12FE6" w:rsidR="004F764D" w:rsidRPr="004F764D" w:rsidRDefault="004F764D" w:rsidP="004F764D">
            <w:pPr>
              <w:jc w:val="center"/>
              <w:rPr>
                <w:b/>
                <w:bCs/>
              </w:rPr>
            </w:pPr>
            <w:r w:rsidRPr="004F764D">
              <w:rPr>
                <w:b/>
                <w:bCs/>
              </w:rPr>
              <w:t>Numéro</w:t>
            </w:r>
          </w:p>
        </w:tc>
        <w:tc>
          <w:tcPr>
            <w:tcW w:w="4250" w:type="dxa"/>
            <w:tcBorders>
              <w:top w:val="single" w:sz="4" w:space="0" w:color="auto"/>
            </w:tcBorders>
          </w:tcPr>
          <w:p w14:paraId="3AC3A8FE" w14:textId="45AACD84" w:rsidR="004F764D" w:rsidRPr="004F764D" w:rsidRDefault="004F764D" w:rsidP="004F764D">
            <w:pPr>
              <w:jc w:val="center"/>
              <w:rPr>
                <w:b/>
                <w:bCs/>
              </w:rPr>
            </w:pPr>
            <w:r w:rsidRPr="004F764D">
              <w:rPr>
                <w:b/>
                <w:bCs/>
              </w:rPr>
              <w:t>INTITULE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14:paraId="7F36E239" w14:textId="37F92D37" w:rsidR="004F764D" w:rsidRPr="004F764D" w:rsidRDefault="004F764D" w:rsidP="004F764D">
            <w:pPr>
              <w:jc w:val="center"/>
              <w:rPr>
                <w:b/>
                <w:bCs/>
              </w:rPr>
            </w:pPr>
            <w:r w:rsidRPr="004F764D">
              <w:rPr>
                <w:b/>
                <w:bCs/>
              </w:rPr>
              <w:t>Vote de la Délibération</w:t>
            </w:r>
          </w:p>
        </w:tc>
      </w:tr>
      <w:tr w:rsidR="004F764D" w14:paraId="69ED0821" w14:textId="77777777" w:rsidTr="0030387A">
        <w:trPr>
          <w:trHeight w:val="567"/>
        </w:trPr>
        <w:tc>
          <w:tcPr>
            <w:tcW w:w="1980" w:type="dxa"/>
          </w:tcPr>
          <w:p w14:paraId="2B0B5DF9" w14:textId="5E819775" w:rsidR="004F764D" w:rsidRDefault="004F764D" w:rsidP="004F764D">
            <w:r>
              <w:t>DCM 2022-10-01</w:t>
            </w:r>
          </w:p>
        </w:tc>
        <w:tc>
          <w:tcPr>
            <w:tcW w:w="4250" w:type="dxa"/>
          </w:tcPr>
          <w:p w14:paraId="6E20F2FE" w14:textId="546D8ECB" w:rsidR="004F764D" w:rsidRDefault="004F764D" w:rsidP="004F764D">
            <w:r>
              <w:t>Validation rapport</w:t>
            </w:r>
            <w:r w:rsidR="0030387A">
              <w:t xml:space="preserve"> du délégataire </w:t>
            </w:r>
            <w:r>
              <w:t xml:space="preserve">2021 – Eau </w:t>
            </w:r>
          </w:p>
        </w:tc>
        <w:tc>
          <w:tcPr>
            <w:tcW w:w="3116" w:type="dxa"/>
          </w:tcPr>
          <w:p w14:paraId="0116FCCD" w14:textId="64E27D6C" w:rsidR="004F764D" w:rsidRDefault="008617A7" w:rsidP="004F764D">
            <w:r>
              <w:t>Approuvée à l’unanimité</w:t>
            </w:r>
          </w:p>
        </w:tc>
      </w:tr>
      <w:tr w:rsidR="008617A7" w14:paraId="3238820F" w14:textId="77777777" w:rsidTr="0030387A">
        <w:trPr>
          <w:trHeight w:val="567"/>
        </w:trPr>
        <w:tc>
          <w:tcPr>
            <w:tcW w:w="1980" w:type="dxa"/>
          </w:tcPr>
          <w:p w14:paraId="455DDB04" w14:textId="45ECF7DA" w:rsidR="008617A7" w:rsidRDefault="008617A7" w:rsidP="008617A7">
            <w:r>
              <w:t>DCM 2022-10-02</w:t>
            </w:r>
          </w:p>
        </w:tc>
        <w:tc>
          <w:tcPr>
            <w:tcW w:w="4250" w:type="dxa"/>
          </w:tcPr>
          <w:p w14:paraId="3CA80584" w14:textId="7C86294E" w:rsidR="008617A7" w:rsidRDefault="008617A7" w:rsidP="008617A7">
            <w:r>
              <w:t>Validation rapport du délégataire 2021- Assainissement</w:t>
            </w:r>
          </w:p>
        </w:tc>
        <w:tc>
          <w:tcPr>
            <w:tcW w:w="3116" w:type="dxa"/>
          </w:tcPr>
          <w:p w14:paraId="14E8635C" w14:textId="206F3C66" w:rsidR="008617A7" w:rsidRDefault="008617A7" w:rsidP="008617A7">
            <w:r w:rsidRPr="00EE2E68">
              <w:t>Approuvée à l’unanimité</w:t>
            </w:r>
          </w:p>
        </w:tc>
      </w:tr>
      <w:tr w:rsidR="008617A7" w14:paraId="3B8B7836" w14:textId="77777777" w:rsidTr="0030387A">
        <w:trPr>
          <w:trHeight w:val="567"/>
        </w:trPr>
        <w:tc>
          <w:tcPr>
            <w:tcW w:w="1980" w:type="dxa"/>
          </w:tcPr>
          <w:p w14:paraId="3CE257C9" w14:textId="6F147225" w:rsidR="008617A7" w:rsidRDefault="008617A7" w:rsidP="008617A7">
            <w:r>
              <w:t>DCM 2022-10-03</w:t>
            </w:r>
          </w:p>
        </w:tc>
        <w:tc>
          <w:tcPr>
            <w:tcW w:w="4250" w:type="dxa"/>
          </w:tcPr>
          <w:p w14:paraId="524E87CB" w14:textId="14534941" w:rsidR="008617A7" w:rsidRDefault="008617A7" w:rsidP="008617A7">
            <w:r>
              <w:t>Mise en place du temps partiel</w:t>
            </w:r>
          </w:p>
        </w:tc>
        <w:tc>
          <w:tcPr>
            <w:tcW w:w="3116" w:type="dxa"/>
          </w:tcPr>
          <w:p w14:paraId="29BC656B" w14:textId="666CC8C1" w:rsidR="008617A7" w:rsidRDefault="008617A7" w:rsidP="008617A7">
            <w:r w:rsidRPr="00EE2E68">
              <w:t>Approuvée à l’unanimité</w:t>
            </w:r>
          </w:p>
        </w:tc>
      </w:tr>
      <w:tr w:rsidR="008617A7" w14:paraId="46E71F9B" w14:textId="77777777" w:rsidTr="0030387A">
        <w:trPr>
          <w:trHeight w:val="567"/>
        </w:trPr>
        <w:tc>
          <w:tcPr>
            <w:tcW w:w="1980" w:type="dxa"/>
          </w:tcPr>
          <w:p w14:paraId="708F8E40" w14:textId="159F035E" w:rsidR="008617A7" w:rsidRDefault="008617A7" w:rsidP="008617A7">
            <w:r>
              <w:t>DCM 2022-10-04</w:t>
            </w:r>
          </w:p>
        </w:tc>
        <w:tc>
          <w:tcPr>
            <w:tcW w:w="4250" w:type="dxa"/>
          </w:tcPr>
          <w:p w14:paraId="4E5116E6" w14:textId="4BB34A1C" w:rsidR="008617A7" w:rsidRDefault="008617A7" w:rsidP="008617A7">
            <w:r>
              <w:t>Ratios avancement de grade</w:t>
            </w:r>
          </w:p>
        </w:tc>
        <w:tc>
          <w:tcPr>
            <w:tcW w:w="3116" w:type="dxa"/>
          </w:tcPr>
          <w:p w14:paraId="17E853E4" w14:textId="765E7AB0" w:rsidR="008617A7" w:rsidRDefault="008617A7" w:rsidP="008617A7">
            <w:r w:rsidRPr="00EE2E68">
              <w:t>Approuvée à l’unanimité</w:t>
            </w:r>
          </w:p>
        </w:tc>
      </w:tr>
      <w:tr w:rsidR="008617A7" w14:paraId="05776508" w14:textId="77777777" w:rsidTr="0030387A">
        <w:trPr>
          <w:trHeight w:val="567"/>
        </w:trPr>
        <w:tc>
          <w:tcPr>
            <w:tcW w:w="1980" w:type="dxa"/>
          </w:tcPr>
          <w:p w14:paraId="68C065FC" w14:textId="68832240" w:rsidR="008617A7" w:rsidRDefault="008617A7" w:rsidP="008617A7">
            <w:r>
              <w:t>DCM 2022-10-05</w:t>
            </w:r>
          </w:p>
        </w:tc>
        <w:tc>
          <w:tcPr>
            <w:tcW w:w="4250" w:type="dxa"/>
          </w:tcPr>
          <w:p w14:paraId="38156E4E" w14:textId="0CE3CEB5" w:rsidR="008617A7" w:rsidRDefault="008617A7" w:rsidP="008617A7">
            <w:r>
              <w:t>Part IFSE REGIE</w:t>
            </w:r>
          </w:p>
        </w:tc>
        <w:tc>
          <w:tcPr>
            <w:tcW w:w="3116" w:type="dxa"/>
          </w:tcPr>
          <w:p w14:paraId="2935868C" w14:textId="2195A554" w:rsidR="008617A7" w:rsidRDefault="008617A7" w:rsidP="008617A7">
            <w:r w:rsidRPr="00EE2E68">
              <w:t>Approuvée à l’unanimité</w:t>
            </w:r>
          </w:p>
        </w:tc>
      </w:tr>
      <w:tr w:rsidR="008617A7" w14:paraId="1653A59E" w14:textId="77777777" w:rsidTr="0030387A">
        <w:trPr>
          <w:trHeight w:val="567"/>
        </w:trPr>
        <w:tc>
          <w:tcPr>
            <w:tcW w:w="1980" w:type="dxa"/>
          </w:tcPr>
          <w:p w14:paraId="638EE1B6" w14:textId="327C591D" w:rsidR="008617A7" w:rsidRDefault="008617A7" w:rsidP="008617A7">
            <w:r>
              <w:t>DCM 2022-10-06</w:t>
            </w:r>
          </w:p>
        </w:tc>
        <w:tc>
          <w:tcPr>
            <w:tcW w:w="4250" w:type="dxa"/>
          </w:tcPr>
          <w:p w14:paraId="7B75E9C4" w14:textId="48494DCC" w:rsidR="008617A7" w:rsidRDefault="008617A7" w:rsidP="008617A7">
            <w:r>
              <w:t>Adhésion médecine préventive CDG62</w:t>
            </w:r>
          </w:p>
        </w:tc>
        <w:tc>
          <w:tcPr>
            <w:tcW w:w="3116" w:type="dxa"/>
          </w:tcPr>
          <w:p w14:paraId="7595FE8F" w14:textId="04F456DE" w:rsidR="008617A7" w:rsidRDefault="008617A7" w:rsidP="008617A7">
            <w:r w:rsidRPr="00EE2E68">
              <w:t>Approuvée à l’unanimité</w:t>
            </w:r>
          </w:p>
        </w:tc>
      </w:tr>
      <w:tr w:rsidR="008617A7" w14:paraId="6F19B2AD" w14:textId="77777777" w:rsidTr="0030387A">
        <w:trPr>
          <w:trHeight w:val="567"/>
        </w:trPr>
        <w:tc>
          <w:tcPr>
            <w:tcW w:w="1980" w:type="dxa"/>
          </w:tcPr>
          <w:p w14:paraId="45EF2E28" w14:textId="71679FD1" w:rsidR="008617A7" w:rsidRDefault="008617A7" w:rsidP="008617A7">
            <w:r>
              <w:t>DCM 2022-10-07</w:t>
            </w:r>
          </w:p>
        </w:tc>
        <w:tc>
          <w:tcPr>
            <w:tcW w:w="4250" w:type="dxa"/>
          </w:tcPr>
          <w:p w14:paraId="03CA84A2" w14:textId="22960C6E" w:rsidR="008617A7" w:rsidRDefault="008617A7" w:rsidP="008617A7">
            <w:r>
              <w:t>Dépenses imputées sur le compte 6232</w:t>
            </w:r>
          </w:p>
        </w:tc>
        <w:tc>
          <w:tcPr>
            <w:tcW w:w="3116" w:type="dxa"/>
          </w:tcPr>
          <w:p w14:paraId="0B4EF500" w14:textId="2CB543D6" w:rsidR="008617A7" w:rsidRDefault="008617A7" w:rsidP="008617A7">
            <w:r w:rsidRPr="00EE2E68">
              <w:t>Approuvée à l’unanimité</w:t>
            </w:r>
          </w:p>
        </w:tc>
      </w:tr>
      <w:tr w:rsidR="008617A7" w14:paraId="3411F126" w14:textId="77777777" w:rsidTr="0030387A">
        <w:trPr>
          <w:trHeight w:val="567"/>
        </w:trPr>
        <w:tc>
          <w:tcPr>
            <w:tcW w:w="1980" w:type="dxa"/>
          </w:tcPr>
          <w:p w14:paraId="25A65F3A" w14:textId="70C539AD" w:rsidR="008617A7" w:rsidRDefault="008617A7" w:rsidP="008617A7">
            <w:r>
              <w:t>DCM 2022-10-08</w:t>
            </w:r>
          </w:p>
        </w:tc>
        <w:tc>
          <w:tcPr>
            <w:tcW w:w="4250" w:type="dxa"/>
          </w:tcPr>
          <w:p w14:paraId="7A9FFC99" w14:textId="0ACB2431" w:rsidR="008617A7" w:rsidRDefault="008617A7" w:rsidP="008617A7">
            <w:r>
              <w:t>Décision modificative budget (225) Principal</w:t>
            </w:r>
          </w:p>
        </w:tc>
        <w:tc>
          <w:tcPr>
            <w:tcW w:w="3116" w:type="dxa"/>
          </w:tcPr>
          <w:p w14:paraId="66AA7330" w14:textId="40F843A1" w:rsidR="008617A7" w:rsidRDefault="008617A7" w:rsidP="008617A7">
            <w:r w:rsidRPr="00EE2E68">
              <w:t>Approuvée à l’unanimité</w:t>
            </w:r>
          </w:p>
        </w:tc>
      </w:tr>
      <w:tr w:rsidR="008617A7" w14:paraId="6F04A28C" w14:textId="77777777" w:rsidTr="0030387A">
        <w:trPr>
          <w:trHeight w:val="567"/>
        </w:trPr>
        <w:tc>
          <w:tcPr>
            <w:tcW w:w="1980" w:type="dxa"/>
          </w:tcPr>
          <w:p w14:paraId="0DB627B1" w14:textId="3D1E9D73" w:rsidR="008617A7" w:rsidRDefault="008617A7" w:rsidP="008617A7">
            <w:r>
              <w:t>DCM 2022-10-09</w:t>
            </w:r>
          </w:p>
        </w:tc>
        <w:tc>
          <w:tcPr>
            <w:tcW w:w="4250" w:type="dxa"/>
          </w:tcPr>
          <w:p w14:paraId="201D7231" w14:textId="7BC943F7" w:rsidR="008617A7" w:rsidRDefault="008617A7" w:rsidP="008617A7">
            <w:r>
              <w:t xml:space="preserve">RODP Chantiers provisoires </w:t>
            </w:r>
          </w:p>
        </w:tc>
        <w:tc>
          <w:tcPr>
            <w:tcW w:w="3116" w:type="dxa"/>
          </w:tcPr>
          <w:p w14:paraId="24B280D1" w14:textId="0F475DFE" w:rsidR="008617A7" w:rsidRDefault="008617A7" w:rsidP="008617A7">
            <w:r w:rsidRPr="00EE2E68">
              <w:t>Approuvée à l’unanimité</w:t>
            </w:r>
          </w:p>
        </w:tc>
      </w:tr>
      <w:tr w:rsidR="008617A7" w14:paraId="09E2B6AC" w14:textId="77777777" w:rsidTr="0030387A">
        <w:trPr>
          <w:trHeight w:val="567"/>
        </w:trPr>
        <w:tc>
          <w:tcPr>
            <w:tcW w:w="1980" w:type="dxa"/>
          </w:tcPr>
          <w:p w14:paraId="468631A4" w14:textId="4AC46C4E" w:rsidR="008617A7" w:rsidRDefault="008617A7" w:rsidP="008617A7">
            <w:r>
              <w:t>DCM 2022-10-10</w:t>
            </w:r>
          </w:p>
        </w:tc>
        <w:tc>
          <w:tcPr>
            <w:tcW w:w="4250" w:type="dxa"/>
          </w:tcPr>
          <w:p w14:paraId="252B3F5D" w14:textId="60BE7B7E" w:rsidR="008617A7" w:rsidRDefault="008617A7" w:rsidP="008617A7">
            <w:r>
              <w:t>Lancement audit éclairage public</w:t>
            </w:r>
          </w:p>
        </w:tc>
        <w:tc>
          <w:tcPr>
            <w:tcW w:w="3116" w:type="dxa"/>
          </w:tcPr>
          <w:p w14:paraId="072AA403" w14:textId="3FED9F55" w:rsidR="008617A7" w:rsidRDefault="008617A7" w:rsidP="008617A7">
            <w:r w:rsidRPr="00EE2E68">
              <w:t>Approuvée à l’unanimité</w:t>
            </w:r>
          </w:p>
        </w:tc>
      </w:tr>
      <w:tr w:rsidR="008617A7" w14:paraId="5546877A" w14:textId="77777777" w:rsidTr="0030387A">
        <w:trPr>
          <w:trHeight w:val="567"/>
        </w:trPr>
        <w:tc>
          <w:tcPr>
            <w:tcW w:w="1980" w:type="dxa"/>
          </w:tcPr>
          <w:p w14:paraId="5EF98EE6" w14:textId="1D82073B" w:rsidR="008617A7" w:rsidRDefault="008617A7" w:rsidP="008617A7">
            <w:r>
              <w:t>DCM 2022-10-11</w:t>
            </w:r>
          </w:p>
        </w:tc>
        <w:tc>
          <w:tcPr>
            <w:tcW w:w="4250" w:type="dxa"/>
          </w:tcPr>
          <w:p w14:paraId="26EBF435" w14:textId="799B4154" w:rsidR="008617A7" w:rsidRDefault="008617A7" w:rsidP="008617A7">
            <w:r>
              <w:t>Désignation du conseiller incendie et secours</w:t>
            </w:r>
          </w:p>
        </w:tc>
        <w:tc>
          <w:tcPr>
            <w:tcW w:w="3116" w:type="dxa"/>
          </w:tcPr>
          <w:p w14:paraId="45046940" w14:textId="1A06535A" w:rsidR="008617A7" w:rsidRDefault="008617A7" w:rsidP="008617A7">
            <w:r w:rsidRPr="00EE2E68">
              <w:t>Approuvée à l’unanimité</w:t>
            </w:r>
          </w:p>
        </w:tc>
      </w:tr>
      <w:tr w:rsidR="002724D7" w:rsidRPr="008D3E6E" w14:paraId="2A4278B7" w14:textId="77777777" w:rsidTr="002724D7"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004BC" w14:textId="77777777" w:rsidR="002724D7" w:rsidRPr="008D3E6E" w:rsidRDefault="002724D7" w:rsidP="00F1772F">
            <w:pPr>
              <w:jc w:val="center"/>
              <w:rPr>
                <w:i/>
                <w:iCs/>
                <w:sz w:val="36"/>
                <w:szCs w:val="36"/>
                <w:highlight w:val="lightGray"/>
              </w:rPr>
            </w:pPr>
          </w:p>
        </w:tc>
      </w:tr>
      <w:tr w:rsidR="002724D7" w:rsidRPr="008D3E6E" w14:paraId="42C59DCC" w14:textId="77777777" w:rsidTr="002724D7"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ECDB0" w14:textId="77777777" w:rsidR="002724D7" w:rsidRPr="008D3E6E" w:rsidRDefault="002724D7" w:rsidP="00F1772F">
            <w:pPr>
              <w:jc w:val="center"/>
              <w:rPr>
                <w:i/>
                <w:iCs/>
                <w:sz w:val="36"/>
                <w:szCs w:val="36"/>
                <w:highlight w:val="lightGray"/>
              </w:rPr>
            </w:pPr>
          </w:p>
        </w:tc>
      </w:tr>
      <w:tr w:rsidR="002724D7" w:rsidRPr="008D3E6E" w14:paraId="4F5C4F94" w14:textId="77777777" w:rsidTr="00F1772F"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4D0241" w14:textId="77777777" w:rsidR="002724D7" w:rsidRPr="002724D7" w:rsidRDefault="002724D7" w:rsidP="00F1772F">
            <w:pPr>
              <w:jc w:val="center"/>
              <w:rPr>
                <w:i/>
                <w:iCs/>
                <w:sz w:val="36"/>
                <w:szCs w:val="36"/>
              </w:rPr>
            </w:pPr>
          </w:p>
        </w:tc>
      </w:tr>
      <w:tr w:rsidR="002724D7" w:rsidRPr="008D3E6E" w14:paraId="19EBD8D6" w14:textId="77777777" w:rsidTr="00F1772F"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859682" w14:textId="602E0A07" w:rsidR="002724D7" w:rsidRPr="008D3E6E" w:rsidRDefault="002724D7" w:rsidP="00F1772F">
            <w:pPr>
              <w:jc w:val="center"/>
              <w:rPr>
                <w:i/>
                <w:iCs/>
                <w:sz w:val="36"/>
                <w:szCs w:val="36"/>
              </w:rPr>
            </w:pPr>
            <w:r w:rsidRPr="008D3E6E">
              <w:rPr>
                <w:i/>
                <w:iCs/>
                <w:sz w:val="36"/>
                <w:szCs w:val="36"/>
                <w:highlight w:val="lightGray"/>
              </w:rPr>
              <w:t xml:space="preserve">LISTE DES </w:t>
            </w:r>
            <w:r>
              <w:rPr>
                <w:i/>
                <w:iCs/>
                <w:sz w:val="36"/>
                <w:szCs w:val="36"/>
              </w:rPr>
              <w:t xml:space="preserve">QUESTIONS DIVERSES </w:t>
            </w:r>
          </w:p>
        </w:tc>
      </w:tr>
      <w:tr w:rsidR="008617A7" w14:paraId="15E080F9" w14:textId="77777777" w:rsidTr="008617A7">
        <w:trPr>
          <w:trHeight w:val="567"/>
        </w:trPr>
        <w:tc>
          <w:tcPr>
            <w:tcW w:w="9346" w:type="dxa"/>
            <w:gridSpan w:val="3"/>
            <w:vAlign w:val="center"/>
          </w:tcPr>
          <w:p w14:paraId="50B6F4F7" w14:textId="2F472A90" w:rsidR="008617A7" w:rsidRPr="002724D7" w:rsidRDefault="008617A7" w:rsidP="008617A7">
            <w:pPr>
              <w:jc w:val="center"/>
              <w:rPr>
                <w:b/>
                <w:bCs/>
              </w:rPr>
            </w:pPr>
          </w:p>
        </w:tc>
      </w:tr>
      <w:tr w:rsidR="008D3E6E" w14:paraId="2E9ADE4A" w14:textId="77777777" w:rsidTr="008617A7">
        <w:trPr>
          <w:trHeight w:val="567"/>
        </w:trPr>
        <w:tc>
          <w:tcPr>
            <w:tcW w:w="1980" w:type="dxa"/>
            <w:vAlign w:val="center"/>
          </w:tcPr>
          <w:p w14:paraId="0F340B86" w14:textId="3446479D" w:rsidR="008D3E6E" w:rsidRDefault="008617A7" w:rsidP="008617A7">
            <w:pPr>
              <w:jc w:val="center"/>
            </w:pPr>
            <w:r>
              <w:t>Point 1</w:t>
            </w:r>
          </w:p>
        </w:tc>
        <w:tc>
          <w:tcPr>
            <w:tcW w:w="4250" w:type="dxa"/>
          </w:tcPr>
          <w:p w14:paraId="5AAAD58A" w14:textId="0AB96206" w:rsidR="008D3E6E" w:rsidRDefault="008617A7" w:rsidP="004F764D">
            <w:r>
              <w:t>Information sur le suivi des installations d’assainissement collectif</w:t>
            </w:r>
          </w:p>
        </w:tc>
        <w:tc>
          <w:tcPr>
            <w:tcW w:w="3116" w:type="dxa"/>
          </w:tcPr>
          <w:p w14:paraId="66CF025F" w14:textId="49B3514B" w:rsidR="008D3E6E" w:rsidRDefault="008617A7" w:rsidP="004F764D">
            <w:proofErr w:type="gramStart"/>
            <w:r>
              <w:t>acté</w:t>
            </w:r>
            <w:proofErr w:type="gramEnd"/>
          </w:p>
        </w:tc>
      </w:tr>
      <w:tr w:rsidR="008D3E6E" w14:paraId="1352AE7D" w14:textId="77777777" w:rsidTr="008617A7">
        <w:trPr>
          <w:trHeight w:val="567"/>
        </w:trPr>
        <w:tc>
          <w:tcPr>
            <w:tcW w:w="1980" w:type="dxa"/>
            <w:vAlign w:val="center"/>
          </w:tcPr>
          <w:p w14:paraId="6FA918CE" w14:textId="07362D74" w:rsidR="008D3E6E" w:rsidRDefault="008617A7" w:rsidP="008617A7">
            <w:pPr>
              <w:jc w:val="center"/>
            </w:pPr>
            <w:r>
              <w:t>Point 2</w:t>
            </w:r>
          </w:p>
        </w:tc>
        <w:tc>
          <w:tcPr>
            <w:tcW w:w="4250" w:type="dxa"/>
          </w:tcPr>
          <w:p w14:paraId="45298CEC" w14:textId="2F4E3032" w:rsidR="008D3E6E" w:rsidRDefault="008617A7" w:rsidP="004F764D">
            <w:r>
              <w:t>Information sur les dépenses énergétiques et les mesures à mettre en place en interne, avec les associations et l’école</w:t>
            </w:r>
          </w:p>
        </w:tc>
        <w:tc>
          <w:tcPr>
            <w:tcW w:w="3116" w:type="dxa"/>
          </w:tcPr>
          <w:p w14:paraId="66101DC3" w14:textId="58EDB2E2" w:rsidR="008D3E6E" w:rsidRDefault="008617A7" w:rsidP="004F764D">
            <w:proofErr w:type="gramStart"/>
            <w:r>
              <w:t>acté</w:t>
            </w:r>
            <w:proofErr w:type="gramEnd"/>
          </w:p>
        </w:tc>
      </w:tr>
      <w:tr w:rsidR="008617A7" w14:paraId="21351651" w14:textId="77777777" w:rsidTr="008617A7">
        <w:trPr>
          <w:trHeight w:val="567"/>
        </w:trPr>
        <w:tc>
          <w:tcPr>
            <w:tcW w:w="1980" w:type="dxa"/>
            <w:vAlign w:val="center"/>
          </w:tcPr>
          <w:p w14:paraId="4666EB52" w14:textId="03B8F458" w:rsidR="008617A7" w:rsidRDefault="008617A7" w:rsidP="008617A7">
            <w:pPr>
              <w:jc w:val="center"/>
            </w:pPr>
            <w:r>
              <w:t>Point 3</w:t>
            </w:r>
          </w:p>
        </w:tc>
        <w:tc>
          <w:tcPr>
            <w:tcW w:w="4250" w:type="dxa"/>
          </w:tcPr>
          <w:p w14:paraId="755E9069" w14:textId="36752FA6" w:rsidR="008617A7" w:rsidRDefault="008617A7" w:rsidP="004F764D">
            <w:r>
              <w:t>Bilan sur la rentrée scolaire</w:t>
            </w:r>
          </w:p>
        </w:tc>
        <w:tc>
          <w:tcPr>
            <w:tcW w:w="3116" w:type="dxa"/>
          </w:tcPr>
          <w:p w14:paraId="47D7145D" w14:textId="7A7B9877" w:rsidR="008617A7" w:rsidRDefault="008617A7" w:rsidP="004F764D">
            <w:proofErr w:type="gramStart"/>
            <w:r>
              <w:t>acté</w:t>
            </w:r>
            <w:proofErr w:type="gramEnd"/>
          </w:p>
        </w:tc>
      </w:tr>
      <w:tr w:rsidR="008617A7" w14:paraId="6599069C" w14:textId="77777777" w:rsidTr="008617A7">
        <w:trPr>
          <w:trHeight w:val="567"/>
        </w:trPr>
        <w:tc>
          <w:tcPr>
            <w:tcW w:w="1980" w:type="dxa"/>
            <w:vAlign w:val="center"/>
          </w:tcPr>
          <w:p w14:paraId="1A016521" w14:textId="47EA05A2" w:rsidR="008617A7" w:rsidRDefault="008617A7" w:rsidP="008617A7">
            <w:pPr>
              <w:jc w:val="center"/>
            </w:pPr>
            <w:r>
              <w:t>Point 4</w:t>
            </w:r>
          </w:p>
        </w:tc>
        <w:tc>
          <w:tcPr>
            <w:tcW w:w="4250" w:type="dxa"/>
          </w:tcPr>
          <w:p w14:paraId="42916347" w14:textId="79193E88" w:rsidR="008617A7" w:rsidRDefault="008617A7" w:rsidP="004F764D">
            <w:r>
              <w:t xml:space="preserve">Bilan sur la restauration scolaire et le suivi de la loi </w:t>
            </w:r>
            <w:proofErr w:type="spellStart"/>
            <w:r>
              <w:t>Egalim</w:t>
            </w:r>
            <w:proofErr w:type="spellEnd"/>
          </w:p>
        </w:tc>
        <w:tc>
          <w:tcPr>
            <w:tcW w:w="3116" w:type="dxa"/>
          </w:tcPr>
          <w:p w14:paraId="5E9A6EC9" w14:textId="04B5E537" w:rsidR="008617A7" w:rsidRDefault="008617A7" w:rsidP="004F764D">
            <w:proofErr w:type="gramStart"/>
            <w:r>
              <w:t>acté</w:t>
            </w:r>
            <w:proofErr w:type="gramEnd"/>
          </w:p>
        </w:tc>
      </w:tr>
      <w:tr w:rsidR="008617A7" w14:paraId="7D9ACA13" w14:textId="77777777" w:rsidTr="008617A7">
        <w:trPr>
          <w:trHeight w:val="567"/>
        </w:trPr>
        <w:tc>
          <w:tcPr>
            <w:tcW w:w="1980" w:type="dxa"/>
            <w:vAlign w:val="center"/>
          </w:tcPr>
          <w:p w14:paraId="38F48448" w14:textId="399B6227" w:rsidR="008617A7" w:rsidRDefault="008617A7" w:rsidP="008617A7">
            <w:pPr>
              <w:jc w:val="center"/>
            </w:pPr>
            <w:r>
              <w:t xml:space="preserve">Point 5 </w:t>
            </w:r>
          </w:p>
        </w:tc>
        <w:tc>
          <w:tcPr>
            <w:tcW w:w="4250" w:type="dxa"/>
          </w:tcPr>
          <w:p w14:paraId="17838005" w14:textId="46B781FB" w:rsidR="008617A7" w:rsidRDefault="008617A7" w:rsidP="004F764D">
            <w:r>
              <w:t>Projet d’aménagement d’une parcelle à la Lisière</w:t>
            </w:r>
          </w:p>
        </w:tc>
        <w:tc>
          <w:tcPr>
            <w:tcW w:w="3116" w:type="dxa"/>
          </w:tcPr>
          <w:p w14:paraId="2AD30CB2" w14:textId="44AD7DE9" w:rsidR="008617A7" w:rsidRDefault="008617A7" w:rsidP="004F764D">
            <w:proofErr w:type="gramStart"/>
            <w:r>
              <w:t>acté</w:t>
            </w:r>
            <w:proofErr w:type="gramEnd"/>
          </w:p>
        </w:tc>
      </w:tr>
      <w:tr w:rsidR="008617A7" w14:paraId="47145C0E" w14:textId="77777777" w:rsidTr="008617A7">
        <w:trPr>
          <w:trHeight w:val="567"/>
        </w:trPr>
        <w:tc>
          <w:tcPr>
            <w:tcW w:w="1980" w:type="dxa"/>
            <w:vAlign w:val="center"/>
          </w:tcPr>
          <w:p w14:paraId="34B6DEB9" w14:textId="29F3C9BB" w:rsidR="008617A7" w:rsidRDefault="008617A7" w:rsidP="008617A7">
            <w:pPr>
              <w:jc w:val="center"/>
            </w:pPr>
            <w:r>
              <w:t>Point 6</w:t>
            </w:r>
          </w:p>
        </w:tc>
        <w:tc>
          <w:tcPr>
            <w:tcW w:w="4250" w:type="dxa"/>
          </w:tcPr>
          <w:p w14:paraId="668B2EEE" w14:textId="29249763" w:rsidR="008617A7" w:rsidRDefault="008617A7" w:rsidP="004F764D">
            <w:r>
              <w:t>Passage au gaz H dans les bâtiments communaux</w:t>
            </w:r>
          </w:p>
        </w:tc>
        <w:tc>
          <w:tcPr>
            <w:tcW w:w="3116" w:type="dxa"/>
          </w:tcPr>
          <w:p w14:paraId="0494447F" w14:textId="015F3D05" w:rsidR="008617A7" w:rsidRDefault="008617A7" w:rsidP="004F764D">
            <w:proofErr w:type="gramStart"/>
            <w:r>
              <w:t>acté</w:t>
            </w:r>
            <w:proofErr w:type="gramEnd"/>
          </w:p>
        </w:tc>
      </w:tr>
      <w:tr w:rsidR="008617A7" w14:paraId="69937B5A" w14:textId="77777777" w:rsidTr="008617A7">
        <w:trPr>
          <w:trHeight w:val="567"/>
        </w:trPr>
        <w:tc>
          <w:tcPr>
            <w:tcW w:w="1980" w:type="dxa"/>
            <w:vAlign w:val="center"/>
          </w:tcPr>
          <w:p w14:paraId="19100592" w14:textId="1A370945" w:rsidR="008617A7" w:rsidRDefault="008617A7" w:rsidP="008617A7">
            <w:pPr>
              <w:jc w:val="center"/>
            </w:pPr>
            <w:r>
              <w:t>Point 7</w:t>
            </w:r>
          </w:p>
        </w:tc>
        <w:tc>
          <w:tcPr>
            <w:tcW w:w="4250" w:type="dxa"/>
          </w:tcPr>
          <w:p w14:paraId="16B25EC6" w14:textId="60245625" w:rsidR="008617A7" w:rsidRDefault="008617A7" w:rsidP="004F764D">
            <w:r>
              <w:t>Information sur le nettoyage des fossés</w:t>
            </w:r>
          </w:p>
        </w:tc>
        <w:tc>
          <w:tcPr>
            <w:tcW w:w="3116" w:type="dxa"/>
          </w:tcPr>
          <w:p w14:paraId="53EA9643" w14:textId="51E298EB" w:rsidR="008617A7" w:rsidRDefault="008617A7" w:rsidP="004F764D">
            <w:proofErr w:type="gramStart"/>
            <w:r>
              <w:t>acté</w:t>
            </w:r>
            <w:proofErr w:type="gramEnd"/>
          </w:p>
        </w:tc>
      </w:tr>
      <w:tr w:rsidR="008617A7" w14:paraId="662FAD1A" w14:textId="77777777" w:rsidTr="008617A7">
        <w:trPr>
          <w:trHeight w:val="567"/>
        </w:trPr>
        <w:tc>
          <w:tcPr>
            <w:tcW w:w="1980" w:type="dxa"/>
            <w:vAlign w:val="center"/>
          </w:tcPr>
          <w:p w14:paraId="7E02A43B" w14:textId="5ACBB2C1" w:rsidR="008617A7" w:rsidRDefault="008617A7" w:rsidP="008617A7">
            <w:pPr>
              <w:jc w:val="center"/>
            </w:pPr>
            <w:r>
              <w:t>Point 8</w:t>
            </w:r>
          </w:p>
        </w:tc>
        <w:tc>
          <w:tcPr>
            <w:tcW w:w="4250" w:type="dxa"/>
          </w:tcPr>
          <w:p w14:paraId="4663723B" w14:textId="4410892B" w:rsidR="008617A7" w:rsidRDefault="008617A7" w:rsidP="004F764D">
            <w:r>
              <w:t>Information sur la saisie de chats errants</w:t>
            </w:r>
          </w:p>
        </w:tc>
        <w:tc>
          <w:tcPr>
            <w:tcW w:w="3116" w:type="dxa"/>
          </w:tcPr>
          <w:p w14:paraId="70221294" w14:textId="69003C48" w:rsidR="008617A7" w:rsidRDefault="008617A7" w:rsidP="004F764D">
            <w:proofErr w:type="gramStart"/>
            <w:r>
              <w:t>acté</w:t>
            </w:r>
            <w:proofErr w:type="gramEnd"/>
          </w:p>
        </w:tc>
      </w:tr>
      <w:tr w:rsidR="008617A7" w14:paraId="1F34AB6A" w14:textId="77777777" w:rsidTr="008617A7">
        <w:trPr>
          <w:trHeight w:val="567"/>
        </w:trPr>
        <w:tc>
          <w:tcPr>
            <w:tcW w:w="1980" w:type="dxa"/>
            <w:vAlign w:val="center"/>
          </w:tcPr>
          <w:p w14:paraId="40CCEC25" w14:textId="00A24531" w:rsidR="008617A7" w:rsidRDefault="008617A7" w:rsidP="008617A7">
            <w:pPr>
              <w:jc w:val="center"/>
            </w:pPr>
            <w:r>
              <w:t>Point 9</w:t>
            </w:r>
          </w:p>
        </w:tc>
        <w:tc>
          <w:tcPr>
            <w:tcW w:w="4250" w:type="dxa"/>
          </w:tcPr>
          <w:p w14:paraId="108C0EC7" w14:textId="4728E79C" w:rsidR="008617A7" w:rsidRDefault="008617A7" w:rsidP="004F764D">
            <w:r>
              <w:t>Information sur la réhabilitation éventuelle du local du service technique</w:t>
            </w:r>
          </w:p>
        </w:tc>
        <w:tc>
          <w:tcPr>
            <w:tcW w:w="3116" w:type="dxa"/>
          </w:tcPr>
          <w:p w14:paraId="681F98C5" w14:textId="44A32B8C" w:rsidR="008617A7" w:rsidRDefault="008617A7" w:rsidP="004F764D">
            <w:proofErr w:type="gramStart"/>
            <w:r>
              <w:t>acté</w:t>
            </w:r>
            <w:proofErr w:type="gramEnd"/>
          </w:p>
        </w:tc>
      </w:tr>
      <w:tr w:rsidR="008617A7" w14:paraId="49530B68" w14:textId="77777777" w:rsidTr="008617A7">
        <w:trPr>
          <w:trHeight w:val="567"/>
        </w:trPr>
        <w:tc>
          <w:tcPr>
            <w:tcW w:w="1980" w:type="dxa"/>
            <w:vAlign w:val="center"/>
          </w:tcPr>
          <w:p w14:paraId="0DEF6221" w14:textId="7BE440B3" w:rsidR="008617A7" w:rsidRDefault="008617A7" w:rsidP="008617A7">
            <w:pPr>
              <w:jc w:val="center"/>
            </w:pPr>
            <w:r>
              <w:t>Point 10</w:t>
            </w:r>
          </w:p>
        </w:tc>
        <w:tc>
          <w:tcPr>
            <w:tcW w:w="4250" w:type="dxa"/>
          </w:tcPr>
          <w:p w14:paraId="3394484F" w14:textId="544DCFBE" w:rsidR="008617A7" w:rsidRDefault="008617A7" w:rsidP="004F764D">
            <w:r>
              <w:t>Information sur l’état de dégradation de l’église et les travaux à y réaliser</w:t>
            </w:r>
          </w:p>
        </w:tc>
        <w:tc>
          <w:tcPr>
            <w:tcW w:w="3116" w:type="dxa"/>
          </w:tcPr>
          <w:p w14:paraId="5AA6BAA4" w14:textId="26436D87" w:rsidR="008617A7" w:rsidRDefault="008617A7" w:rsidP="004F764D">
            <w:proofErr w:type="gramStart"/>
            <w:r>
              <w:t>acté</w:t>
            </w:r>
            <w:proofErr w:type="gramEnd"/>
          </w:p>
        </w:tc>
      </w:tr>
      <w:tr w:rsidR="008617A7" w14:paraId="3CDD39E1" w14:textId="77777777" w:rsidTr="008617A7">
        <w:trPr>
          <w:trHeight w:val="567"/>
        </w:trPr>
        <w:tc>
          <w:tcPr>
            <w:tcW w:w="1980" w:type="dxa"/>
            <w:vAlign w:val="center"/>
          </w:tcPr>
          <w:p w14:paraId="31417D18" w14:textId="3C4C013D" w:rsidR="008617A7" w:rsidRDefault="008617A7" w:rsidP="008617A7">
            <w:pPr>
              <w:jc w:val="center"/>
            </w:pPr>
            <w:r>
              <w:t xml:space="preserve">Point 11 </w:t>
            </w:r>
          </w:p>
        </w:tc>
        <w:tc>
          <w:tcPr>
            <w:tcW w:w="4250" w:type="dxa"/>
          </w:tcPr>
          <w:p w14:paraId="3868D018" w14:textId="43A38A5B" w:rsidR="008617A7" w:rsidRDefault="008617A7" w:rsidP="004F764D">
            <w:r>
              <w:t>Information sur la formation à l’attention des élus et organisation d’une cession en interne</w:t>
            </w:r>
          </w:p>
        </w:tc>
        <w:tc>
          <w:tcPr>
            <w:tcW w:w="3116" w:type="dxa"/>
          </w:tcPr>
          <w:p w14:paraId="28040269" w14:textId="060DB59E" w:rsidR="008617A7" w:rsidRDefault="008617A7" w:rsidP="004F764D">
            <w:proofErr w:type="gramStart"/>
            <w:r>
              <w:t>acté</w:t>
            </w:r>
            <w:proofErr w:type="gramEnd"/>
          </w:p>
        </w:tc>
      </w:tr>
      <w:tr w:rsidR="008617A7" w14:paraId="7EB63CC2" w14:textId="77777777" w:rsidTr="008617A7">
        <w:trPr>
          <w:trHeight w:val="567"/>
        </w:trPr>
        <w:tc>
          <w:tcPr>
            <w:tcW w:w="1980" w:type="dxa"/>
            <w:vAlign w:val="center"/>
          </w:tcPr>
          <w:p w14:paraId="5658D194" w14:textId="724C4C0B" w:rsidR="008617A7" w:rsidRDefault="002724D7" w:rsidP="008617A7">
            <w:pPr>
              <w:jc w:val="center"/>
            </w:pPr>
            <w:r>
              <w:t>Point 12</w:t>
            </w:r>
          </w:p>
        </w:tc>
        <w:tc>
          <w:tcPr>
            <w:tcW w:w="4250" w:type="dxa"/>
          </w:tcPr>
          <w:p w14:paraId="286CF7E7" w14:textId="608BCA54" w:rsidR="008617A7" w:rsidRDefault="002724D7" w:rsidP="004F764D">
            <w:r>
              <w:t>Busage rue Jean Jacques</w:t>
            </w:r>
          </w:p>
        </w:tc>
        <w:tc>
          <w:tcPr>
            <w:tcW w:w="3116" w:type="dxa"/>
          </w:tcPr>
          <w:p w14:paraId="776F2A49" w14:textId="796E5839" w:rsidR="008617A7" w:rsidRDefault="002724D7" w:rsidP="004F764D">
            <w:proofErr w:type="gramStart"/>
            <w:r>
              <w:t>acté</w:t>
            </w:r>
            <w:proofErr w:type="gramEnd"/>
          </w:p>
        </w:tc>
      </w:tr>
    </w:tbl>
    <w:p w14:paraId="08C4DF57" w14:textId="77777777" w:rsidR="004F764D" w:rsidRPr="004F764D" w:rsidRDefault="004F764D" w:rsidP="004F764D"/>
    <w:sectPr w:rsidR="004F764D" w:rsidRPr="004F764D" w:rsidSect="00CD713A"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3A"/>
    <w:rsid w:val="002724D7"/>
    <w:rsid w:val="0030387A"/>
    <w:rsid w:val="003220E1"/>
    <w:rsid w:val="004F764D"/>
    <w:rsid w:val="005C423A"/>
    <w:rsid w:val="005F598C"/>
    <w:rsid w:val="006D472D"/>
    <w:rsid w:val="008617A7"/>
    <w:rsid w:val="008D3E6E"/>
    <w:rsid w:val="00CD713A"/>
    <w:rsid w:val="00E5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CA07"/>
  <w15:chartTrackingRefBased/>
  <w15:docId w15:val="{59128C3E-50EF-4F32-981C-C2C30E3F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CD713A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CD713A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D713A"/>
    <w:rPr>
      <w:rFonts w:eastAsiaTheme="minorEastAsia" w:cs="Times New Roman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CD713A"/>
    <w:rPr>
      <w:i/>
      <w:iCs/>
    </w:rPr>
  </w:style>
  <w:style w:type="table" w:styleId="Trameclaire-Accent1">
    <w:name w:val="Light Shading Accent 1"/>
    <w:basedOn w:val="TableauNormal"/>
    <w:uiPriority w:val="60"/>
    <w:rsid w:val="00CD713A"/>
    <w:pPr>
      <w:spacing w:after="0" w:line="240" w:lineRule="auto"/>
    </w:pPr>
    <w:rPr>
      <w:rFonts w:eastAsiaTheme="minorEastAsia"/>
      <w:color w:val="2F5496" w:themeColor="accent1" w:themeShade="BF"/>
      <w:lang w:eastAsia="fr-FR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9E3D-5057-4D0D-995C-A4436E3D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</dc:creator>
  <cp:keywords/>
  <dc:description/>
  <cp:lastModifiedBy>Sylvie</cp:lastModifiedBy>
  <cp:revision>2</cp:revision>
  <dcterms:created xsi:type="dcterms:W3CDTF">2022-10-07T15:26:00Z</dcterms:created>
  <dcterms:modified xsi:type="dcterms:W3CDTF">2022-10-07T15:26:00Z</dcterms:modified>
</cp:coreProperties>
</file>